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420D19"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420D19"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3"/>
            <w:r>
              <w:rPr>
                <w:rFonts w:asciiTheme="minorHAnsi" w:eastAsiaTheme="minorHAnsi" w:hAnsiTheme="minorHAnsi" w:cs="Calibri"/>
                <w:b/>
                <w:sz w:val="16"/>
                <w:szCs w:val="16"/>
                <w:lang w:val="en-GB"/>
              </w:rPr>
              <w:t>Number of working hours per week</w:t>
            </w:r>
            <w:commentRangeEnd w:id="3"/>
            <w:r>
              <w:rPr>
                <w:rStyle w:val="Kommentarzeichen"/>
              </w:rPr>
              <w:commentReference w:id="3"/>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4"/>
            <w:r>
              <w:rPr>
                <w:rFonts w:cs="Calibri"/>
                <w:b/>
                <w:sz w:val="16"/>
                <w:szCs w:val="16"/>
                <w:lang w:val="en-GB"/>
              </w:rPr>
              <w:t>Monitoring plan</w:t>
            </w:r>
            <w:commentRangeEnd w:id="4"/>
            <w:r>
              <w:rPr>
                <w:rStyle w:val="Kommentarzeichen"/>
                <w:rFonts w:ascii="Times New Roman" w:eastAsia="Times New Roman" w:hAnsi="Times New Roman" w:cs="Times New Roman"/>
                <w:lang w:val="fr-FR"/>
              </w:rPr>
              <w:commentReference w:id="4"/>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5"/>
            <w:r>
              <w:rPr>
                <w:rFonts w:cs="Calibri"/>
                <w:b/>
                <w:sz w:val="16"/>
                <w:szCs w:val="16"/>
                <w:lang w:val="en-GB"/>
              </w:rPr>
              <w:t>Evaluation plan</w:t>
            </w:r>
            <w:commentRangeEnd w:id="5"/>
            <w:r>
              <w:rPr>
                <w:rStyle w:val="Kommentarzeichen"/>
                <w:rFonts w:ascii="Times New Roman" w:eastAsia="Times New Roman" w:hAnsi="Times New Roman" w:cs="Times New Roman"/>
                <w:lang w:val="fr-FR"/>
              </w:rPr>
              <w:commentReference w:id="5"/>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6"/>
            <w:r>
              <w:rPr>
                <w:rFonts w:eastAsia="Times New Roman" w:cs="Times New Roman"/>
                <w:color w:val="000000"/>
                <w:sz w:val="16"/>
                <w:szCs w:val="16"/>
                <w:lang w:val="en-GB" w:eastAsia="en-GB"/>
              </w:rPr>
              <w:t xml:space="preserve">________ </w:t>
            </w:r>
            <w:commentRangeEnd w:id="6"/>
            <w:r>
              <w:rPr>
                <w:rStyle w:val="Kommentarzeichen"/>
                <w:rFonts w:ascii="Times New Roman" w:eastAsia="Times New Roman" w:hAnsi="Times New Roman" w:cs="Times New Roman"/>
                <w:lang w:val="fr-FR"/>
              </w:rPr>
              <w:commentReference w:id="6"/>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7"/>
            <w:r>
              <w:rPr>
                <w:rFonts w:eastAsia="Times New Roman" w:cstheme="minorHAnsi"/>
                <w:bCs/>
                <w:i/>
                <w:iCs/>
                <w:color w:val="000000"/>
                <w:sz w:val="16"/>
                <w:szCs w:val="16"/>
                <w:lang w:val="en-GB" w:eastAsia="en-GB"/>
              </w:rPr>
              <w:t>Please use only one of the following three boxes</w:t>
            </w:r>
            <w:commentRangeEnd w:id="7"/>
            <w:r w:rsidR="00420D19">
              <w:rPr>
                <w:rStyle w:val="Kommentarzeichen"/>
                <w:rFonts w:ascii="Times New Roman" w:eastAsia="Times New Roman" w:hAnsi="Times New Roman" w:cs="Times New Roman"/>
                <w:lang w:val="fr-FR"/>
              </w:rPr>
              <w:commentReference w:id="7"/>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8"/>
                  <w:r>
                    <w:rPr>
                      <w:rFonts w:eastAsia="Times New Roman" w:cstheme="minorHAnsi"/>
                      <w:bCs/>
                      <w:color w:val="000000"/>
                      <w:sz w:val="16"/>
                      <w:szCs w:val="16"/>
                      <w:lang w:val="en-GB" w:eastAsia="en-GB"/>
                    </w:rPr>
                    <w:t xml:space="preserve">ECTS </w:t>
                  </w:r>
                  <w:commentRangeEnd w:id="8"/>
                  <w:r w:rsidR="00904E96">
                    <w:rPr>
                      <w:rStyle w:val="Kommentarzeichen"/>
                      <w:rFonts w:ascii="Times New Roman" w:eastAsia="Times New Roman" w:hAnsi="Times New Roman" w:cs="Times New Roman"/>
                      <w:lang w:val="fr-FR"/>
                    </w:rPr>
                    <w:commentReference w:id="8"/>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9"/>
            <w:r>
              <w:rPr>
                <w:rFonts w:eastAsia="Times New Roman" w:cstheme="minorHAnsi"/>
                <w:b/>
                <w:bCs/>
                <w:i/>
                <w:iCs/>
                <w:color w:val="000000"/>
                <w:sz w:val="16"/>
                <w:szCs w:val="16"/>
                <w:lang w:val="en-GB" w:eastAsia="en-GB"/>
              </w:rPr>
              <w:t>Table C - Receiving Organisation</w:t>
            </w:r>
            <w:commentRangeEnd w:id="9"/>
            <w:r w:rsidR="00904E96">
              <w:rPr>
                <w:rStyle w:val="Kommentarzeichen"/>
                <w:rFonts w:ascii="Times New Roman" w:eastAsia="Times New Roman" w:hAnsi="Times New Roman" w:cs="Times New Roman"/>
                <w:lang w:val="fr-FR"/>
              </w:rPr>
              <w:commentReference w:id="9"/>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0"/>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0"/>
            <w:r w:rsidR="00A177A9">
              <w:rPr>
                <w:rStyle w:val="Kommentarzeichen"/>
                <w:rFonts w:ascii="Times New Roman" w:eastAsia="Times New Roman" w:hAnsi="Times New Roman" w:cs="Times New Roman"/>
                <w:lang w:val="fr-FR"/>
              </w:rPr>
              <w:commentReference w:id="10"/>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11"/>
      <w:r>
        <w:rPr>
          <w:b/>
          <w:lang w:val="en-GB"/>
        </w:rPr>
        <w:t>During the Mobility</w:t>
      </w:r>
      <w:commentRangeEnd w:id="11"/>
      <w:r w:rsidR="00904E96">
        <w:rPr>
          <w:rStyle w:val="Kommentarzeichen"/>
          <w:rFonts w:ascii="Times New Roman" w:eastAsia="Times New Roman" w:hAnsi="Times New Roman" w:cs="Times New Roman"/>
          <w:lang w:val="fr-FR"/>
        </w:rPr>
        <w:commentReference w:id="11"/>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7E96F663"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Namen</w:t>
      </w:r>
      <w:r w:rsidR="00420D19">
        <w:rPr>
          <w:rFonts w:cstheme="minorHAnsi"/>
          <w:lang w:val="de-DE"/>
        </w:rPr>
        <w:t xml:space="preserve"> </w:t>
      </w:r>
      <w:r w:rsidR="00420D19">
        <w:rPr>
          <w:rFonts w:cstheme="minorHAnsi"/>
          <w:lang w:val="de-DE"/>
        </w:rPr>
        <w:t>und aktualisieren Sie ggf. das akademische Jahr auf 2024/25</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A177A9">
        <w:rPr>
          <w:rFonts w:cstheme="minorHAnsi"/>
        </w:rPr>
        <w:t>auf</w:t>
      </w:r>
      <w:proofErr w:type="spellEnd"/>
      <w:r w:rsidRPr="00A177A9">
        <w:rPr>
          <w:rFonts w:cstheme="minorHAnsi"/>
        </w:rPr>
        <w:t xml:space="preserve"> </w:t>
      </w:r>
      <w:proofErr w:type="spellStart"/>
      <w:r w:rsidRPr="00A177A9">
        <w:rPr>
          <w:rFonts w:cstheme="minorHAnsi"/>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082FB5BC"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sidRPr="00902D1D">
        <w:t xml:space="preserve"> </w:t>
      </w:r>
      <w:r>
        <w:t>a</w:t>
      </w:r>
      <w:proofErr w:type="spellStart"/>
      <w:r w:rsidRPr="00902D1D">
        <w:rPr>
          <w:rFonts w:asciiTheme="minorHAnsi" w:hAnsiTheme="minorHAnsi" w:cstheme="minorHAnsi"/>
          <w:i/>
          <w:sz w:val="22"/>
          <w:szCs w:val="22"/>
          <w:lang w:val="en-US"/>
        </w:rPr>
        <w:t>nd</w:t>
      </w:r>
      <w:proofErr w:type="spellEnd"/>
      <w:r w:rsidRPr="00902D1D">
        <w:rPr>
          <w:rFonts w:asciiTheme="minorHAnsi" w:hAnsiTheme="minorHAnsi" w:cstheme="minorHAnsi"/>
          <w:i/>
          <w:sz w:val="22"/>
          <w:szCs w:val="22"/>
          <w:lang w:val="en-US"/>
        </w:rPr>
        <w:t xml:space="preserve"> update the academic year</w:t>
      </w:r>
      <w:r>
        <w:rPr>
          <w:rFonts w:asciiTheme="minorHAnsi" w:hAnsiTheme="minorHAnsi" w:cstheme="minorHAnsi"/>
          <w:i/>
          <w:sz w:val="22"/>
          <w:szCs w:val="22"/>
          <w:lang w:val="en-US"/>
        </w:rPr>
        <w:t xml:space="preserve"> to 2024/25</w:t>
      </w:r>
      <w:r w:rsidRPr="00902D1D">
        <w:rPr>
          <w:rFonts w:asciiTheme="minorHAnsi" w:hAnsiTheme="minorHAnsi" w:cstheme="minorHAnsi"/>
          <w:i/>
          <w:sz w:val="22"/>
          <w:szCs w:val="22"/>
          <w:lang w:val="en-US"/>
        </w:rPr>
        <w:t xml:space="preserve"> if necessary</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6141A423" w14:textId="1AF4538D" w:rsidR="00904E96" w:rsidRP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3-07-18T11:51:00Z" w:initials="SM">
    <w:p w14:paraId="659D0F33" w14:textId="77777777"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Feedback-</w:t>
      </w:r>
      <w:proofErr w:type="spellStart"/>
      <w:r>
        <w:t>Gespräche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
    <w:p w14:paraId="2C649644" w14:textId="6E83FCB1"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p>
  </w:comment>
  <w:comment w:id="4" w:author="Struve, Merle" w:date="2023-07-18T11:52:00Z" w:initials="SM">
    <w:p w14:paraId="00530DAB" w14:textId="77777777" w:rsidR="00904E96" w:rsidRDefault="00904E96" w:rsidP="00904E96">
      <w:pPr>
        <w:rPr>
          <w:color w:val="000000"/>
        </w:rPr>
      </w:pPr>
      <w:r>
        <w:rPr>
          <w:rStyle w:val="Kommentarzeichen"/>
        </w:rPr>
        <w:annotationRef/>
      </w:r>
      <w:r>
        <w:t xml:space="preserve">Monitoring </w:t>
      </w:r>
      <w:r>
        <w:rPr>
          <w:color w:val="000000"/>
        </w:rPr>
        <w:t>=</w:t>
      </w:r>
      <w:r>
        <w:t xml:space="preserve"> </w:t>
      </w:r>
      <w:proofErr w:type="spellStart"/>
      <w:r>
        <w:t>Betreuung</w:t>
      </w:r>
      <w:proofErr w:type="spellEnd"/>
      <w:r>
        <w:t xml:space="preserve"> </w:t>
      </w:r>
      <w:r>
        <w:rPr>
          <w:color w:val="000000"/>
        </w:rPr>
        <w:t xml:space="preserve">der </w:t>
      </w:r>
      <w:proofErr w:type="spellStart"/>
      <w:r>
        <w:rPr>
          <w:color w:val="000000"/>
        </w:rPr>
        <w:t>Praktikant</w:t>
      </w:r>
      <w:proofErr w:type="spellEnd"/>
      <w:r>
        <w:rPr>
          <w:color w:val="000000"/>
        </w:rPr>
        <w:t>*</w:t>
      </w:r>
      <w:proofErr w:type="spellStart"/>
      <w:r>
        <w:rPr>
          <w:color w:val="000000"/>
        </w:rPr>
        <w:t>innen</w:t>
      </w:r>
      <w:proofErr w:type="spellEnd"/>
      <w:r>
        <w:rPr>
          <w:color w:val="000000"/>
        </w:rP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p>
    <w:p w14:paraId="1DC22C75" w14:textId="0D3FFC1E"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color w:val="000000"/>
          <w:lang w:val="en-US"/>
        </w:rPr>
        <w:t>Monitoring = supervision of the interns by the internship institution</w:t>
      </w:r>
    </w:p>
  </w:comment>
  <w:comment w:id="5" w:author="Struve, Merle" w:date="2023-07-18T11:52:00Z" w:initials="SM">
    <w:p w14:paraId="59893F0E" w14:textId="77777777" w:rsidR="00904E96" w:rsidRDefault="00904E96" w:rsidP="00904E96">
      <w:r>
        <w:rPr>
          <w:rStyle w:val="Kommentarzeichen"/>
        </w:rPr>
        <w:annotationRef/>
      </w:r>
      <w:r>
        <w:t xml:space="preserve">Evaluation </w:t>
      </w:r>
      <w:r>
        <w:rPr>
          <w:color w:val="000000"/>
        </w:rPr>
        <w:t xml:space="preserve">= </w:t>
      </w:r>
      <w:r>
        <w:t xml:space="preserve">Feedback, </w:t>
      </w:r>
      <w:proofErr w:type="spellStart"/>
      <w:r>
        <w:t>das</w:t>
      </w:r>
      <w:proofErr w:type="spellEnd"/>
      <w:r>
        <w:t xml:space="preserve"> </w:t>
      </w:r>
      <w:proofErr w:type="spellStart"/>
      <w:r>
        <w:rPr>
          <w:color w:val="000000"/>
        </w:rPr>
        <w:t>Praktikant</w:t>
      </w:r>
      <w:proofErr w:type="spellEnd"/>
      <w:r>
        <w:rPr>
          <w:color w:val="000000"/>
        </w:rPr>
        <w:t>*</w:t>
      </w:r>
      <w:proofErr w:type="spellStart"/>
      <w:r>
        <w:rPr>
          <w:color w:val="000000"/>
        </w:rPr>
        <w:t>innen</w:t>
      </w:r>
      <w:proofErr w:type="spellEnd"/>
      <w:r>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t>erhalten</w:t>
      </w:r>
      <w:proofErr w:type="spellEnd"/>
    </w:p>
    <w:p w14:paraId="631C9B3F" w14:textId="0144E6CA"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lang w:val="en-US"/>
        </w:rPr>
        <w:t>Evaluation = feedback that interns receive during/after the internship</w:t>
      </w:r>
    </w:p>
  </w:comment>
  <w:comment w:id="6"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7" w:author="Struve, Merle" w:date="2024-01-22T15:37:00Z" w:initials="SM">
    <w:p w14:paraId="2EC9F933" w14:textId="77777777" w:rsidR="00420D19" w:rsidRP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8"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9" w:author="Struve, Merle" w:date="2023-07-18T11:53:00Z" w:initials="SM">
    <w:p w14:paraId="26E1481B" w14:textId="77777777"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0" w:author="Struve, Merle" w:date="2023-07-19T12:34:00Z" w:initials="SM">
    <w:p w14:paraId="64EA14C0" w14:textId="1BC60995" w:rsidR="00A177A9" w:rsidRDefault="00A177A9" w:rsidP="00A177A9">
      <w:pPr>
        <w:rPr>
          <w:color w:val="000000"/>
        </w:rPr>
      </w:pPr>
      <w:r>
        <w:rPr>
          <w:rStyle w:val="Kommentarzeichen"/>
        </w:rPr>
        <w:annotationRef/>
      </w:r>
      <w:r w:rsidR="003127EA">
        <w:rPr>
          <w:color w:val="000000"/>
        </w:rPr>
        <w:t>MA E</w:t>
      </w:r>
      <w:r w:rsidR="00420D19">
        <w:rPr>
          <w:color w:val="000000"/>
        </w:rPr>
        <w:t>d</w:t>
      </w:r>
      <w:r w:rsidR="003127EA">
        <w:rPr>
          <w:color w:val="000000"/>
        </w:rPr>
        <w:t xml:space="preserve"> </w:t>
      </w:r>
      <w:proofErr w:type="spellStart"/>
      <w:r w:rsidR="003127EA">
        <w:rPr>
          <w:color w:val="000000"/>
        </w:rPr>
        <w:t>Praxissemester</w:t>
      </w:r>
      <w:proofErr w:type="spellEnd"/>
      <w:r w:rsidR="003127EA">
        <w:rPr>
          <w:color w:val="000000"/>
        </w:rPr>
        <w:t xml:space="preserve"> + </w:t>
      </w:r>
      <w:proofErr w:type="spellStart"/>
      <w:r w:rsidR="003127EA">
        <w:rPr>
          <w:color w:val="000000"/>
        </w:rPr>
        <w:t>freiwillige</w:t>
      </w:r>
      <w:proofErr w:type="spellEnd"/>
      <w:r w:rsidR="003127EA">
        <w:rPr>
          <w:color w:val="000000"/>
        </w:rPr>
        <w:t xml:space="preserve"> </w:t>
      </w:r>
      <w:proofErr w:type="spellStart"/>
      <w:r w:rsidR="003127EA">
        <w:rPr>
          <w:color w:val="000000"/>
        </w:rPr>
        <w:t>Praktika</w:t>
      </w:r>
      <w:proofErr w:type="spellEnd"/>
      <w:r w:rsidR="003127EA">
        <w:rPr>
          <w:color w:val="000000"/>
        </w:rPr>
        <w:t xml:space="preserve"> </w:t>
      </w:r>
      <w:proofErr w:type="spellStart"/>
      <w:r w:rsidR="003127EA">
        <w:rPr>
          <w:color w:val="000000"/>
        </w:rPr>
        <w:t>ohne</w:t>
      </w:r>
      <w:proofErr w:type="spellEnd"/>
      <w:r w:rsidR="003127EA">
        <w:rPr>
          <w:color w:val="000000"/>
        </w:rPr>
        <w:t xml:space="preserve"> ECTS-</w:t>
      </w:r>
      <w:proofErr w:type="spellStart"/>
      <w:r w:rsidR="003127EA">
        <w:rPr>
          <w:color w:val="000000"/>
        </w:rPr>
        <w:t>Anerkennung</w:t>
      </w:r>
      <w:proofErr w:type="spellEnd"/>
      <w:r>
        <w:rPr>
          <w:color w:val="000000"/>
        </w:rPr>
        <w:t xml:space="preserve">: </w:t>
      </w:r>
      <w:r>
        <w:t xml:space="preserve">Bitte </w:t>
      </w:r>
      <w:proofErr w:type="spellStart"/>
      <w:r>
        <w:t>lassen</w:t>
      </w:r>
      <w:proofErr w:type="spellEnd"/>
      <w:r>
        <w:t xml:space="preserve"> </w:t>
      </w:r>
      <w:proofErr w:type="spellStart"/>
      <w:r>
        <w:t>Sie</w:t>
      </w:r>
      <w:proofErr w:type="spellEnd"/>
      <w:r>
        <w:t xml:space="preserve"> </w:t>
      </w:r>
      <w:proofErr w:type="spellStart"/>
      <w:r>
        <w:t>das</w:t>
      </w:r>
      <w:proofErr w:type="spellEnd"/>
      <w:r>
        <w:t xml:space="preserve"> </w:t>
      </w:r>
      <w:proofErr w:type="spellStart"/>
      <w:r>
        <w:t>Unterschriftenfeld</w:t>
      </w:r>
      <w:proofErr w:type="spellEnd"/>
      <w:r>
        <w:t xml:space="preserve"> für die EUF (</w:t>
      </w:r>
      <w:proofErr w:type="spellStart"/>
      <w:r>
        <w:t>sending</w:t>
      </w:r>
      <w:proofErr w:type="spellEnd"/>
      <w:r>
        <w:t xml:space="preserve"> institution) </w:t>
      </w:r>
      <w:proofErr w:type="spellStart"/>
      <w:r>
        <w:t>leer</w:t>
      </w:r>
      <w:proofErr w:type="spellEnd"/>
      <w:r>
        <w:rPr>
          <w:color w:val="000000"/>
        </w:rPr>
        <w:t>.</w:t>
      </w:r>
    </w:p>
    <w:p w14:paraId="7D5A300A" w14:textId="657F572B" w:rsidR="00A177A9" w:rsidRPr="003127EA" w:rsidRDefault="003127EA" w:rsidP="00A177A9">
      <w:pPr>
        <w:pStyle w:val="Kommentartext"/>
        <w:rPr>
          <w:rFonts w:asciiTheme="minorHAnsi" w:hAnsiTheme="minorHAnsi" w:cstheme="minorHAnsi"/>
        </w:rPr>
      </w:pPr>
      <w:r w:rsidRPr="003127EA">
        <w:rPr>
          <w:rFonts w:asciiTheme="minorHAnsi" w:hAnsiTheme="minorHAnsi" w:cstheme="minorHAnsi"/>
          <w:i/>
          <w:iCs/>
          <w:lang w:val="en-US"/>
        </w:rPr>
        <w:t>MA E</w:t>
      </w:r>
      <w:r w:rsidR="00420D19">
        <w:rPr>
          <w:rFonts w:asciiTheme="minorHAnsi" w:hAnsiTheme="minorHAnsi" w:cstheme="minorHAnsi"/>
          <w:i/>
          <w:iCs/>
          <w:lang w:val="en-US"/>
        </w:rPr>
        <w:t>d</w:t>
      </w:r>
      <w:r w:rsidRPr="003127EA">
        <w:rPr>
          <w:rFonts w:asciiTheme="minorHAnsi" w:hAnsiTheme="minorHAnsi" w:cstheme="minorHAnsi"/>
          <w:i/>
          <w:iCs/>
          <w:lang w:val="en-US"/>
        </w:rPr>
        <w:t xml:space="preserve"> </w:t>
      </w:r>
      <w:proofErr w:type="spellStart"/>
      <w:r w:rsidRPr="003127EA">
        <w:rPr>
          <w:rFonts w:asciiTheme="minorHAnsi" w:hAnsiTheme="minorHAnsi" w:cstheme="minorHAnsi"/>
          <w:i/>
          <w:iCs/>
          <w:lang w:val="en-US"/>
        </w:rPr>
        <w:t>Praxissemester</w:t>
      </w:r>
      <w:proofErr w:type="spellEnd"/>
      <w:r w:rsidRPr="003127EA">
        <w:rPr>
          <w:rFonts w:asciiTheme="minorHAnsi" w:hAnsiTheme="minorHAnsi" w:cstheme="minorHAnsi"/>
          <w:i/>
          <w:iCs/>
          <w:lang w:val="en-US"/>
        </w:rPr>
        <w:t xml:space="preserve"> + voluntary internships without ECTS recognition</w:t>
      </w:r>
      <w:r w:rsidR="00A177A9" w:rsidRPr="003127EA">
        <w:rPr>
          <w:rFonts w:asciiTheme="minorHAnsi" w:hAnsiTheme="minorHAnsi" w:cstheme="minorHAnsi"/>
          <w:i/>
          <w:iCs/>
          <w:lang w:val="en-US"/>
        </w:rPr>
        <w:t>: Please do not complete the signature field for the EUF (sending institution).</w:t>
      </w:r>
    </w:p>
  </w:comment>
  <w:comment w:id="11"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w:t>
      </w:r>
      <w:r w:rsidR="00420D19">
        <w:t xml:space="preserve">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w:t>
      </w:r>
      <w:r w:rsidR="00420D19">
        <w:t>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w:t>
      </w:r>
      <w:proofErr w:type="spellStart"/>
      <w:r>
        <w:t>des</w:t>
      </w:r>
      <w:proofErr w:type="spellEnd"/>
      <w:r>
        <w:t xml:space="preserve">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 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w:t>
      </w:r>
      <w:proofErr w:type="spellStart"/>
      <w:r>
        <w:t>des</w:t>
      </w:r>
      <w:proofErr w:type="spellEnd"/>
      <w:r>
        <w:t xml:space="preserve">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w:t>
      </w:r>
      <w:r w:rsidR="00420D19">
        <w:rPr>
          <w:i/>
          <w:iCs/>
          <w:lang w:val="en-US"/>
        </w:rPr>
        <w:t>and upload only p. 1-2 in the Erasmus+ application portal.</w:t>
      </w:r>
      <w:bookmarkStart w:id="12" w:name="_GoBack"/>
      <w:bookmarkEnd w:id="12"/>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2C649644" w15:done="0"/>
  <w15:commentEx w15:paraId="1DC22C75" w15:done="0"/>
  <w15:commentEx w15:paraId="631C9B3F" w15:done="0"/>
  <w15:commentEx w15:paraId="4B5679AC" w15:done="0"/>
  <w15:commentEx w15:paraId="1E45E95E" w15:done="0"/>
  <w15:commentEx w15:paraId="370CD98F" w15:done="0"/>
  <w15:commentEx w15:paraId="481CDC0B" w15:done="0"/>
  <w15:commentEx w15:paraId="7D5A300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2C649644" w16cid:durableId="2860FB54"/>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481CDC0B" w16cid:durableId="2860FBCE"/>
  <w16cid:commentId w16cid:paraId="7D5A300A" w16cid:durableId="286256BA"/>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420D19">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D52376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22A09"/>
    <w:rsid w:val="001A144E"/>
    <w:rsid w:val="001A2D5A"/>
    <w:rsid w:val="00254E54"/>
    <w:rsid w:val="002B21B5"/>
    <w:rsid w:val="002C7419"/>
    <w:rsid w:val="003127EA"/>
    <w:rsid w:val="00331F74"/>
    <w:rsid w:val="00335864"/>
    <w:rsid w:val="00341694"/>
    <w:rsid w:val="00387631"/>
    <w:rsid w:val="00395046"/>
    <w:rsid w:val="00420D19"/>
    <w:rsid w:val="004368A1"/>
    <w:rsid w:val="0049492E"/>
    <w:rsid w:val="004A21A7"/>
    <w:rsid w:val="004D31EE"/>
    <w:rsid w:val="005C1E4F"/>
    <w:rsid w:val="006F1DD5"/>
    <w:rsid w:val="007524AE"/>
    <w:rsid w:val="007753F5"/>
    <w:rsid w:val="007B612D"/>
    <w:rsid w:val="0087754E"/>
    <w:rsid w:val="008A55F9"/>
    <w:rsid w:val="00903F18"/>
    <w:rsid w:val="00904E96"/>
    <w:rsid w:val="009F7FC0"/>
    <w:rsid w:val="00A177A9"/>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F59D512-683C-4AD2-BA53-D13AD71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6682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7</cp:revision>
  <cp:lastPrinted>2023-07-18T10:13:00Z</cp:lastPrinted>
  <dcterms:created xsi:type="dcterms:W3CDTF">2023-06-07T11:07:00Z</dcterms:created>
  <dcterms:modified xsi:type="dcterms:W3CDTF">2024-01-22T14:38:00Z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