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77501" w14:textId="77777777" w:rsidR="00936A92" w:rsidRDefault="00936A92" w:rsidP="00936A92">
      <w:pPr>
        <w:rPr>
          <w:rFonts w:ascii="Poppins Medium" w:hAnsi="Poppins Medium" w:cs="Poppins Medium"/>
          <w:b/>
          <w:sz w:val="20"/>
        </w:rPr>
      </w:pPr>
    </w:p>
    <w:p w14:paraId="4260BFA7" w14:textId="7BB048C7" w:rsidR="00936A92" w:rsidRPr="004F1564" w:rsidRDefault="00936A92" w:rsidP="00936A92">
      <w:pPr>
        <w:rPr>
          <w:rFonts w:ascii="Poppins Medium" w:hAnsi="Poppins Medium" w:cs="Poppins Medium"/>
          <w:b/>
          <w:sz w:val="20"/>
        </w:rPr>
      </w:pPr>
      <w:r>
        <w:rPr>
          <w:rFonts w:ascii="Poppins Medium" w:hAnsi="Poppins Medium" w:cs="Poppins Medium"/>
          <w:b/>
          <w:sz w:val="20"/>
        </w:rPr>
        <w:t>Roll-Duell</w:t>
      </w:r>
      <w:r w:rsidRPr="004F1564">
        <w:rPr>
          <w:rFonts w:ascii="Poppins Medium" w:hAnsi="Poppins Medium" w:cs="Poppins Medium"/>
          <w:b/>
          <w:sz w:val="20"/>
        </w:rPr>
        <w:t xml:space="preserve"> Lebensmittelverschwendung: Lösung</w:t>
      </w:r>
    </w:p>
    <w:p w14:paraId="14A53340" w14:textId="77777777" w:rsidR="00936A92" w:rsidRPr="004F1564" w:rsidRDefault="00936A92" w:rsidP="00936A92">
      <w:pPr>
        <w:rPr>
          <w:rFonts w:ascii="Poppins Medium" w:hAnsi="Poppins Medium" w:cs="Poppins Medium"/>
          <w:i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134"/>
      </w:tblGrid>
      <w:tr w:rsidR="00936A92" w:rsidRPr="004F1564" w14:paraId="4A9B2123" w14:textId="77777777" w:rsidTr="004E74F3">
        <w:tc>
          <w:tcPr>
            <w:tcW w:w="3256" w:type="dxa"/>
          </w:tcPr>
          <w:p w14:paraId="20ABDFF7" w14:textId="77777777" w:rsidR="00936A92" w:rsidRPr="004F1564" w:rsidRDefault="00936A92" w:rsidP="004E74F3">
            <w:pPr>
              <w:rPr>
                <w:rFonts w:ascii="Poppins Medium" w:hAnsi="Poppins Medium" w:cs="Poppins Medium"/>
                <w:b/>
                <w:sz w:val="20"/>
              </w:rPr>
            </w:pPr>
            <w:r w:rsidRPr="004F1564">
              <w:rPr>
                <w:rFonts w:ascii="Poppins Medium" w:hAnsi="Poppins Medium" w:cs="Poppins Medium"/>
                <w:b/>
                <w:sz w:val="20"/>
              </w:rPr>
              <w:t>Ball</w:t>
            </w:r>
          </w:p>
        </w:tc>
        <w:tc>
          <w:tcPr>
            <w:tcW w:w="1134" w:type="dxa"/>
          </w:tcPr>
          <w:p w14:paraId="7CBBC5AB" w14:textId="77777777" w:rsidR="00936A92" w:rsidRPr="004F1564" w:rsidRDefault="00936A92" w:rsidP="004E74F3">
            <w:pPr>
              <w:rPr>
                <w:rFonts w:ascii="Poppins Medium" w:hAnsi="Poppins Medium" w:cs="Poppins Medium"/>
                <w:b/>
                <w:sz w:val="20"/>
              </w:rPr>
            </w:pPr>
            <w:r w:rsidRPr="004F1564">
              <w:rPr>
                <w:rFonts w:ascii="Poppins Medium" w:hAnsi="Poppins Medium" w:cs="Poppins Medium"/>
                <w:b/>
                <w:sz w:val="20"/>
              </w:rPr>
              <w:t>Feld</w:t>
            </w:r>
          </w:p>
        </w:tc>
      </w:tr>
      <w:tr w:rsidR="00936A92" w:rsidRPr="004F1564" w14:paraId="3B09C851" w14:textId="77777777" w:rsidTr="004E74F3">
        <w:tc>
          <w:tcPr>
            <w:tcW w:w="3256" w:type="dxa"/>
          </w:tcPr>
          <w:p w14:paraId="3C532AD6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„Obst &amp; Gemüse“</w:t>
            </w:r>
          </w:p>
        </w:tc>
        <w:tc>
          <w:tcPr>
            <w:tcW w:w="1134" w:type="dxa"/>
          </w:tcPr>
          <w:p w14:paraId="5D9F1587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35%</w:t>
            </w:r>
          </w:p>
        </w:tc>
      </w:tr>
      <w:tr w:rsidR="00936A92" w:rsidRPr="004F1564" w14:paraId="40116AE5" w14:textId="77777777" w:rsidTr="004E74F3">
        <w:tc>
          <w:tcPr>
            <w:tcW w:w="3256" w:type="dxa"/>
          </w:tcPr>
          <w:p w14:paraId="015690F7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„Fleisch &amp; Fisch“</w:t>
            </w:r>
          </w:p>
        </w:tc>
        <w:tc>
          <w:tcPr>
            <w:tcW w:w="1134" w:type="dxa"/>
          </w:tcPr>
          <w:p w14:paraId="7103F66B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4%</w:t>
            </w:r>
          </w:p>
        </w:tc>
      </w:tr>
      <w:tr w:rsidR="00936A92" w:rsidRPr="004F1564" w14:paraId="0643C4A1" w14:textId="77777777" w:rsidTr="004E74F3">
        <w:tc>
          <w:tcPr>
            <w:tcW w:w="3256" w:type="dxa"/>
          </w:tcPr>
          <w:p w14:paraId="773EBA84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„Brot &amp; Backwaren“</w:t>
            </w:r>
          </w:p>
        </w:tc>
        <w:tc>
          <w:tcPr>
            <w:tcW w:w="1134" w:type="dxa"/>
          </w:tcPr>
          <w:p w14:paraId="3C86464D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13%</w:t>
            </w:r>
          </w:p>
        </w:tc>
      </w:tr>
      <w:tr w:rsidR="00936A92" w:rsidRPr="004F1564" w14:paraId="5B63B10D" w14:textId="77777777" w:rsidTr="004E74F3">
        <w:tc>
          <w:tcPr>
            <w:tcW w:w="3256" w:type="dxa"/>
          </w:tcPr>
          <w:p w14:paraId="70DB00FE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„Fertigprodukte &amp; Getränke“</w:t>
            </w:r>
          </w:p>
        </w:tc>
        <w:tc>
          <w:tcPr>
            <w:tcW w:w="1134" w:type="dxa"/>
          </w:tcPr>
          <w:p w14:paraId="1CC20C6F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18%</w:t>
            </w:r>
          </w:p>
        </w:tc>
      </w:tr>
      <w:tr w:rsidR="00936A92" w:rsidRPr="004F1564" w14:paraId="0903BA94" w14:textId="77777777" w:rsidTr="004E74F3">
        <w:tc>
          <w:tcPr>
            <w:tcW w:w="3256" w:type="dxa"/>
          </w:tcPr>
          <w:p w14:paraId="1A8C1871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„Zubereitetes“</w:t>
            </w:r>
          </w:p>
        </w:tc>
        <w:tc>
          <w:tcPr>
            <w:tcW w:w="1134" w:type="dxa"/>
          </w:tcPr>
          <w:p w14:paraId="0B925CEE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15%</w:t>
            </w:r>
          </w:p>
        </w:tc>
      </w:tr>
      <w:tr w:rsidR="00936A92" w:rsidRPr="004F1564" w14:paraId="05B773B9" w14:textId="77777777" w:rsidTr="004E74F3">
        <w:tc>
          <w:tcPr>
            <w:tcW w:w="3256" w:type="dxa"/>
          </w:tcPr>
          <w:p w14:paraId="6F19885E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„Milchprodukte“</w:t>
            </w:r>
          </w:p>
        </w:tc>
        <w:tc>
          <w:tcPr>
            <w:tcW w:w="1134" w:type="dxa"/>
          </w:tcPr>
          <w:p w14:paraId="41917EBA" w14:textId="77777777" w:rsidR="00936A92" w:rsidRPr="004F1564" w:rsidRDefault="00936A92" w:rsidP="004E74F3">
            <w:pPr>
              <w:rPr>
                <w:rFonts w:ascii="Poppins Medium" w:hAnsi="Poppins Medium" w:cs="Poppins Medium"/>
                <w:sz w:val="20"/>
              </w:rPr>
            </w:pPr>
            <w:r w:rsidRPr="004F1564">
              <w:rPr>
                <w:rFonts w:ascii="Poppins Medium" w:hAnsi="Poppins Medium" w:cs="Poppins Medium"/>
                <w:sz w:val="20"/>
              </w:rPr>
              <w:t>9%</w:t>
            </w:r>
          </w:p>
        </w:tc>
      </w:tr>
    </w:tbl>
    <w:p w14:paraId="69DF44FD" w14:textId="77777777" w:rsidR="00936A92" w:rsidRDefault="00936A92" w:rsidP="00936A92">
      <w:pPr>
        <w:rPr>
          <w:rFonts w:ascii="Poppins Medium" w:hAnsi="Poppins Medium" w:cs="Poppins Medium"/>
          <w:sz w:val="20"/>
        </w:rPr>
      </w:pPr>
    </w:p>
    <w:p w14:paraId="3566945F" w14:textId="77777777" w:rsidR="00936A92" w:rsidRDefault="00936A92" w:rsidP="00936A92">
      <w:pPr>
        <w:rPr>
          <w:rFonts w:ascii="Poppins Medium" w:hAnsi="Poppins Medium" w:cs="Poppins Medium"/>
          <w:sz w:val="20"/>
        </w:rPr>
      </w:pPr>
    </w:p>
    <w:p w14:paraId="3B56E105" w14:textId="77777777" w:rsidR="00936A92" w:rsidRPr="004F1564" w:rsidRDefault="00936A92" w:rsidP="00936A92">
      <w:pPr>
        <w:rPr>
          <w:rFonts w:ascii="Poppins Medium" w:hAnsi="Poppins Medium" w:cs="Poppins Medium"/>
          <w:sz w:val="20"/>
        </w:rPr>
      </w:pPr>
      <w:r>
        <w:rPr>
          <w:rFonts w:ascii="Poppins Medium" w:hAnsi="Poppins Medium" w:cs="Poppins Medium"/>
          <w:sz w:val="20"/>
        </w:rPr>
        <w:t>Quelle: Zu gut für die Tonne</w:t>
      </w:r>
    </w:p>
    <w:p w14:paraId="0F0354DC" w14:textId="77777777" w:rsidR="00936A92" w:rsidRPr="004F1564" w:rsidRDefault="00936A92" w:rsidP="00936A92">
      <w:pPr>
        <w:rPr>
          <w:rFonts w:ascii="Poppins Medium" w:hAnsi="Poppins Medium" w:cs="Poppins Medium"/>
          <w:sz w:val="20"/>
        </w:rPr>
      </w:pPr>
      <w:r>
        <w:rPr>
          <w:noProof/>
        </w:rPr>
        <w:drawing>
          <wp:inline distT="0" distB="0" distL="0" distR="0" wp14:anchorId="0DDB3FCF" wp14:editId="2F2BB168">
            <wp:extent cx="5980496" cy="4162425"/>
            <wp:effectExtent l="0" t="0" r="1270" b="0"/>
            <wp:docPr id="7" name="Grafik 7" descr="Grafik zu Lebenmittebfällen nach Produktgruppen: 35 % Obst und Gemüse,15 % Zubereitetes, 13 % Backwaren und Brot, 12 % Getränke, 9 % Milchprodukte, 6 % Fertigprodukte, 7 % Sonstiges, 4 % Fleisch, Wurst und Fis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 zu Lebenmittebfällen nach Produktgruppen: 35 % Obst und Gemüse,15 % Zubereitetes, 13 % Backwaren und Brot, 12 % Getränke, 9 % Milchprodukte, 6 % Fertigprodukte, 7 % Sonstiges, 4 % Fleisch, Wurst und Fisc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68" cy="41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FB48" w14:textId="77777777" w:rsidR="00550550" w:rsidRPr="00C508E5" w:rsidRDefault="00550550" w:rsidP="00622C25">
      <w:pPr>
        <w:spacing w:line="276" w:lineRule="auto"/>
        <w:jc w:val="center"/>
        <w:rPr>
          <w:rFonts w:ascii="Poppins" w:hAnsi="Poppins" w:cs="Poppins"/>
          <w:b/>
          <w:sz w:val="22"/>
          <w:szCs w:val="24"/>
        </w:rPr>
      </w:pPr>
    </w:p>
    <w:sectPr w:rsidR="00550550" w:rsidRPr="00C508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2F49D" w14:textId="77777777" w:rsidR="002B4353" w:rsidRDefault="002B43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61CE8E56" w:rsidR="00114885" w:rsidRDefault="00114885">
    <w:pPr>
      <w:pStyle w:val="Fuzeile"/>
      <w:jc w:val="right"/>
    </w:pPr>
  </w:p>
  <w:p w14:paraId="4378A275" w14:textId="67F057A2" w:rsidR="00114885" w:rsidRDefault="002B4353" w:rsidP="00F6495A">
    <w:pPr>
      <w:pStyle w:val="Fuzeile"/>
    </w:pPr>
    <w:bookmarkStart w:id="0" w:name="_GoBack"/>
    <w:r>
      <w:rPr>
        <w:noProof/>
      </w:rPr>
      <w:drawing>
        <wp:anchor distT="0" distB="0" distL="114300" distR="114300" simplePos="0" relativeHeight="251665408" behindDoc="0" locked="0" layoutInCell="1" allowOverlap="1" wp14:anchorId="0A5ECBF4" wp14:editId="62865A1E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51CE4C00" wp14:editId="1493A5BD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426A1" w14:textId="77777777" w:rsidR="002B4353" w:rsidRDefault="002B435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0C169" w14:textId="77777777" w:rsidR="002B4353" w:rsidRDefault="002B43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3861BF0A" w:rsidR="00A84119" w:rsidRDefault="00A84119">
    <w:pPr>
      <w:pStyle w:val="Kopfzeile"/>
    </w:pPr>
    <w:r w:rsidRPr="00A84119">
      <w:rPr>
        <w:noProof/>
      </w:rPr>
      <w:t xml:space="preserve"> </w:t>
    </w:r>
    <w:r w:rsidR="002B4353">
      <w:rPr>
        <w:noProof/>
      </w:rPr>
      <w:drawing>
        <wp:anchor distT="0" distB="0" distL="114300" distR="114300" simplePos="0" relativeHeight="251661312" behindDoc="0" locked="0" layoutInCell="1" allowOverlap="1" wp14:anchorId="18EABE0A" wp14:editId="2C8BAB65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4353">
      <w:rPr>
        <w:noProof/>
      </w:rPr>
      <w:drawing>
        <wp:anchor distT="0" distB="0" distL="114300" distR="114300" simplePos="0" relativeHeight="251659264" behindDoc="0" locked="0" layoutInCell="1" allowOverlap="1" wp14:anchorId="4E984261" wp14:editId="4C37619E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34B26" w14:textId="77777777" w:rsidR="002B4353" w:rsidRDefault="002B435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23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42"/>
  </w:num>
  <w:num w:numId="9">
    <w:abstractNumId w:val="9"/>
  </w:num>
  <w:num w:numId="10">
    <w:abstractNumId w:val="39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0"/>
  </w:num>
  <w:num w:numId="20">
    <w:abstractNumId w:val="41"/>
  </w:num>
  <w:num w:numId="21">
    <w:abstractNumId w:val="30"/>
  </w:num>
  <w:num w:numId="22">
    <w:abstractNumId w:val="32"/>
  </w:num>
  <w:num w:numId="23">
    <w:abstractNumId w:val="36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5"/>
  </w:num>
  <w:num w:numId="29">
    <w:abstractNumId w:val="34"/>
  </w:num>
  <w:num w:numId="30">
    <w:abstractNumId w:val="26"/>
  </w:num>
  <w:num w:numId="31">
    <w:abstractNumId w:val="37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3"/>
  </w:num>
  <w:num w:numId="38">
    <w:abstractNumId w:val="31"/>
  </w:num>
  <w:num w:numId="39">
    <w:abstractNumId w:val="10"/>
  </w:num>
  <w:num w:numId="40">
    <w:abstractNumId w:val="38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85575"/>
    <w:rsid w:val="002919BA"/>
    <w:rsid w:val="002B3ABB"/>
    <w:rsid w:val="002B4353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8056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2ADB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1463C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6A92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1436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08E5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272F"/>
    <w:rsid w:val="00F634C3"/>
    <w:rsid w:val="00F6495A"/>
    <w:rsid w:val="00F70F47"/>
    <w:rsid w:val="00F71E83"/>
    <w:rsid w:val="00F90F62"/>
    <w:rsid w:val="00F92F6F"/>
    <w:rsid w:val="00FA1695"/>
    <w:rsid w:val="00FB37C4"/>
    <w:rsid w:val="00FB3ABB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B52D-63E6-4BF8-98B4-F8FCE7B7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2023-07-04T15:05:00Z</dcterms:created>
  <dcterms:modified xsi:type="dcterms:W3CDTF">2023-08-23T13:23:00Z</dcterms:modified>
</cp:coreProperties>
</file>